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B52" w:rsidRPr="00112B52" w:rsidRDefault="00112B52" w:rsidP="00112B52">
      <w:pPr>
        <w:rPr>
          <w:b/>
          <w:i/>
          <w:sz w:val="32"/>
          <w:szCs w:val="32"/>
          <w:u w:val="single"/>
        </w:rPr>
      </w:pPr>
      <w:r w:rsidRPr="00112B52">
        <w:rPr>
          <w:b/>
          <w:bCs/>
          <w:i/>
          <w:sz w:val="32"/>
          <w:szCs w:val="32"/>
          <w:u w:val="single"/>
        </w:rPr>
        <w:t>1 группа. </w:t>
      </w:r>
      <w:r w:rsidRPr="00112B52">
        <w:rPr>
          <w:b/>
          <w:i/>
          <w:sz w:val="32"/>
          <w:szCs w:val="32"/>
          <w:u w:val="single"/>
        </w:rPr>
        <w:t>«Мудрые совы».</w:t>
      </w:r>
    </w:p>
    <w:p w:rsidR="00112B52" w:rsidRPr="00112B52" w:rsidRDefault="00112B52" w:rsidP="00112B52">
      <w:pPr>
        <w:rPr>
          <w:b/>
          <w:i/>
          <w:sz w:val="32"/>
          <w:szCs w:val="32"/>
        </w:rPr>
      </w:pPr>
      <w:r w:rsidRPr="00112B52">
        <w:rPr>
          <w:b/>
          <w:i/>
          <w:sz w:val="32"/>
          <w:szCs w:val="32"/>
        </w:rPr>
        <w:t xml:space="preserve">Подумайте, какими качествами обладал А. Македонский </w:t>
      </w:r>
    </w:p>
    <w:p w:rsidR="00112B52" w:rsidRPr="00112B52" w:rsidRDefault="00112B52" w:rsidP="00112B52">
      <w:pPr>
        <w:rPr>
          <w:sz w:val="32"/>
          <w:szCs w:val="32"/>
        </w:rPr>
      </w:pPr>
      <w:r w:rsidRPr="00112B52">
        <w:rPr>
          <w:sz w:val="32"/>
          <w:szCs w:val="32"/>
        </w:rPr>
        <w:t>1. Когда друзья однажды спросили его, не хочет ли он принять участие в Олимпийских состязаниях, он ответил: "Охотно, если мне придется соревноваться с царями".</w:t>
      </w:r>
    </w:p>
    <w:p w:rsidR="00112B52" w:rsidRPr="00112B52" w:rsidRDefault="00112B52" w:rsidP="00112B52">
      <w:pPr>
        <w:rPr>
          <w:sz w:val="32"/>
          <w:szCs w:val="32"/>
        </w:rPr>
      </w:pPr>
      <w:r w:rsidRPr="00112B52">
        <w:rPr>
          <w:sz w:val="32"/>
          <w:szCs w:val="32"/>
        </w:rPr>
        <w:t>2. Каждый раз, когда приходило известие о новой победе македонян, одержанной Его отцом Филиппом, Александр с беспокойством говорил товарищам: "Боюсь, что отец совершит все сам и не оставит мне ни одного славного подвига"</w:t>
      </w:r>
    </w:p>
    <w:p w:rsidR="00112B52" w:rsidRPr="00112B52" w:rsidRDefault="00112B52" w:rsidP="00112B52">
      <w:pPr>
        <w:rPr>
          <w:sz w:val="32"/>
          <w:szCs w:val="32"/>
        </w:rPr>
      </w:pPr>
      <w:r w:rsidRPr="00112B52">
        <w:rPr>
          <w:sz w:val="32"/>
          <w:szCs w:val="32"/>
        </w:rPr>
        <w:t>3.В городе Гордии Александру показали колесницу, на дышле которой был запутанный узел. При этом царь услышал такое предание: кто развяжет узел, станет владыкой Азии. Александр решил испытать судьбу, но узел не поддавался. Тогда он выхватил меч и одним ударом разрубил его.</w:t>
      </w:r>
    </w:p>
    <w:p w:rsidR="00112B52" w:rsidRPr="00112B52" w:rsidRDefault="00112B52" w:rsidP="00112B52">
      <w:pPr>
        <w:rPr>
          <w:sz w:val="32"/>
          <w:szCs w:val="32"/>
        </w:rPr>
      </w:pPr>
      <w:r w:rsidRPr="00112B52">
        <w:rPr>
          <w:sz w:val="32"/>
          <w:szCs w:val="32"/>
        </w:rPr>
        <w:t>6. Перед решающей битвой у Гавгамел, где решалась судьба Персидской державы, военачальники посоветовали Александру напасть на персов ночью. "Я не краду победу", - ответил Александр. И сражение началось при свете дня.</w:t>
      </w:r>
    </w:p>
    <w:p w:rsidR="00112B52" w:rsidRPr="00112B52" w:rsidRDefault="00112B52" w:rsidP="00112B52">
      <w:pPr>
        <w:rPr>
          <w:sz w:val="32"/>
          <w:szCs w:val="32"/>
        </w:rPr>
      </w:pPr>
      <w:r w:rsidRPr="00112B52">
        <w:rPr>
          <w:sz w:val="32"/>
          <w:szCs w:val="32"/>
        </w:rPr>
        <w:t>7. В дни побед Александра при Иссе, разгрома Тира, царь</w:t>
      </w:r>
      <w:r w:rsidR="00505B58" w:rsidRPr="00505B58">
        <w:rPr>
          <w:sz w:val="32"/>
          <w:szCs w:val="32"/>
        </w:rPr>
        <w:t xml:space="preserve"> </w:t>
      </w:r>
      <w:bookmarkStart w:id="0" w:name="_GoBack"/>
      <w:bookmarkEnd w:id="0"/>
      <w:r w:rsidRPr="00112B52">
        <w:rPr>
          <w:sz w:val="32"/>
          <w:szCs w:val="32"/>
        </w:rPr>
        <w:t>персов Дарий присылает Александру письмо, в котором предлагает половину своей державы и дочь в жены Александру. "Будь я Александром - сказал опытный седой полководец Парфенон, - я бы принял эти условия!». На что Александр ответил: "Я поступил бы так же, если бы был Парфеноном!"</w:t>
      </w:r>
    </w:p>
    <w:p w:rsidR="00112B52" w:rsidRPr="00112B52" w:rsidRDefault="00112B52" w:rsidP="00112B52">
      <w:pPr>
        <w:rPr>
          <w:sz w:val="32"/>
          <w:szCs w:val="32"/>
        </w:rPr>
      </w:pPr>
      <w:r w:rsidRPr="00112B52">
        <w:rPr>
          <w:sz w:val="32"/>
          <w:szCs w:val="32"/>
        </w:rPr>
        <w:t>8.Перед походом на Восток Александр раздарил свои владения и деньги друзьям; на их вопрос, что же он оставляет себе, молодой царь ответил коротко: «Надежды!»</w:t>
      </w:r>
    </w:p>
    <w:p w:rsidR="00112B52" w:rsidRPr="00112B52" w:rsidRDefault="00112B52" w:rsidP="00112B52">
      <w:pPr>
        <w:rPr>
          <w:sz w:val="32"/>
          <w:szCs w:val="32"/>
        </w:rPr>
      </w:pPr>
    </w:p>
    <w:p w:rsidR="00112B52" w:rsidRPr="00112B52" w:rsidRDefault="00112B52" w:rsidP="00112B52">
      <w:pPr>
        <w:rPr>
          <w:b/>
          <w:sz w:val="32"/>
          <w:szCs w:val="32"/>
          <w:u w:val="single"/>
        </w:rPr>
      </w:pPr>
      <w:proofErr w:type="spellStart"/>
      <w:proofErr w:type="gramStart"/>
      <w:r w:rsidRPr="00112B52">
        <w:rPr>
          <w:b/>
          <w:bCs/>
          <w:i/>
          <w:sz w:val="32"/>
          <w:szCs w:val="32"/>
          <w:u w:val="single"/>
        </w:rPr>
        <w:t>Вывод:</w:t>
      </w:r>
      <w:r w:rsidRPr="00112B52">
        <w:rPr>
          <w:b/>
          <w:sz w:val="32"/>
          <w:szCs w:val="32"/>
        </w:rPr>
        <w:t>Александр</w:t>
      </w:r>
      <w:proofErr w:type="spellEnd"/>
      <w:proofErr w:type="gramEnd"/>
      <w:r w:rsidRPr="00112B52">
        <w:rPr>
          <w:b/>
          <w:sz w:val="32"/>
          <w:szCs w:val="32"/>
        </w:rPr>
        <w:t xml:space="preserve"> Македонским завоевал полмира благодаря….</w:t>
      </w:r>
    </w:p>
    <w:p w:rsidR="00112B52" w:rsidRPr="00112B52" w:rsidRDefault="00112B52" w:rsidP="00112B52">
      <w:pPr>
        <w:rPr>
          <w:b/>
          <w:bCs/>
          <w:i/>
          <w:sz w:val="32"/>
          <w:szCs w:val="32"/>
        </w:rPr>
      </w:pPr>
      <w:r w:rsidRPr="00112B52">
        <w:rPr>
          <w:b/>
          <w:bCs/>
          <w:i/>
          <w:sz w:val="32"/>
          <w:szCs w:val="32"/>
        </w:rPr>
        <w:t>Фактическая аргументация (подтвердите, указав № абзаца): …</w:t>
      </w:r>
    </w:p>
    <w:p w:rsidR="00D34CC4" w:rsidRDefault="00505B58"/>
    <w:sectPr w:rsidR="00D34CC4" w:rsidSect="00112B5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B52"/>
    <w:rsid w:val="00112B52"/>
    <w:rsid w:val="004C5EA5"/>
    <w:rsid w:val="00505B58"/>
    <w:rsid w:val="00C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189E7"/>
  <w15:chartTrackingRefBased/>
  <w15:docId w15:val="{5CB6DE51-4A21-4CB2-B511-BCAE30745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Sharic</dc:creator>
  <cp:keywords/>
  <dc:description/>
  <cp:lastModifiedBy>Sharic</cp:lastModifiedBy>
  <cp:revision>2</cp:revision>
  <dcterms:created xsi:type="dcterms:W3CDTF">2017-03-16T09:33:00Z</dcterms:created>
  <dcterms:modified xsi:type="dcterms:W3CDTF">2017-03-16T09:37:00Z</dcterms:modified>
</cp:coreProperties>
</file>